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B6F" w:rsidRPr="000A2B6F" w:rsidRDefault="000A2B6F" w:rsidP="000A2B6F">
      <w:pPr>
        <w:rPr>
          <w:rFonts w:ascii="Times New Roman" w:hAnsi="Times New Roman" w:cs="Times New Roman"/>
          <w:b/>
        </w:rPr>
      </w:pPr>
      <w:r w:rsidRPr="000A2B6F">
        <w:rPr>
          <w:rFonts w:ascii="Times New Roman" w:hAnsi="Times New Roman" w:cs="Times New Roman"/>
          <w:b/>
        </w:rPr>
        <w:t>Мероприятия заказчика.</w:t>
      </w:r>
      <w:r w:rsidR="00B20F3E">
        <w:rPr>
          <w:rFonts w:ascii="Times New Roman" w:hAnsi="Times New Roman" w:cs="Times New Roman"/>
          <w:b/>
        </w:rPr>
        <w:t xml:space="preserve"> Согласование на земляные работы.</w:t>
      </w:r>
    </w:p>
    <w:p w:rsidR="000A2B6F" w:rsidRPr="000A2B6F" w:rsidRDefault="000A2B6F" w:rsidP="000A2B6F">
      <w:pPr>
        <w:rPr>
          <w:rFonts w:ascii="Times New Roman" w:hAnsi="Times New Roman" w:cs="Times New Roman"/>
        </w:rPr>
      </w:pPr>
      <w:r w:rsidRPr="000A2B6F">
        <w:rPr>
          <w:rFonts w:ascii="Times New Roman" w:hAnsi="Times New Roman" w:cs="Times New Roman"/>
        </w:rPr>
        <w:t>Для обеспечения технической возможности подключения объекта заказчик</w:t>
      </w:r>
    </w:p>
    <w:p w:rsidR="000A2B6F" w:rsidRPr="000A2B6F" w:rsidRDefault="00B20F3E" w:rsidP="000A2B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A2B6F" w:rsidRPr="000A2B6F">
        <w:rPr>
          <w:rFonts w:ascii="Times New Roman" w:hAnsi="Times New Roman" w:cs="Times New Roman"/>
        </w:rPr>
        <w:t>вносит плату за подключение в размере и в сроки, установленные договором о подключении;</w:t>
      </w:r>
    </w:p>
    <w:p w:rsidR="000A2B6F" w:rsidRPr="000A2B6F" w:rsidRDefault="00B20F3E" w:rsidP="000A2B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A2B6F" w:rsidRPr="000A2B6F">
        <w:rPr>
          <w:rFonts w:ascii="Times New Roman" w:hAnsi="Times New Roman" w:cs="Times New Roman"/>
        </w:rPr>
        <w:t>разрабатывает проектную и (или) рабочую документацию в соответствии с выданными исполнителем условиями подключения объекта капитального строительства к централизованной системе холодного водоснабжения и (или) водоотведения обеспечения (приложение № 1 к типовому договору о подключении);</w:t>
      </w:r>
    </w:p>
    <w:p w:rsidR="000A2B6F" w:rsidRPr="00E84EFF" w:rsidRDefault="00B20F3E" w:rsidP="000A2B6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- </w:t>
      </w:r>
      <w:r w:rsidR="000A2B6F" w:rsidRPr="00E84EFF">
        <w:rPr>
          <w:rFonts w:ascii="Times New Roman" w:hAnsi="Times New Roman" w:cs="Times New Roman"/>
          <w:b/>
        </w:rPr>
        <w:t xml:space="preserve">предоставляет лист согласования на </w:t>
      </w:r>
      <w:r w:rsidRPr="00E84EFF">
        <w:rPr>
          <w:rFonts w:ascii="Times New Roman" w:hAnsi="Times New Roman" w:cs="Times New Roman"/>
          <w:b/>
        </w:rPr>
        <w:t>земляные</w:t>
      </w:r>
      <w:r w:rsidR="000A2B6F" w:rsidRPr="00E84EFF">
        <w:rPr>
          <w:rFonts w:ascii="Times New Roman" w:hAnsi="Times New Roman" w:cs="Times New Roman"/>
          <w:b/>
        </w:rPr>
        <w:t xml:space="preserve"> работы согласно установленной форме от сельс</w:t>
      </w:r>
      <w:r w:rsidR="00E84EFF">
        <w:rPr>
          <w:rFonts w:ascii="Times New Roman" w:hAnsi="Times New Roman" w:cs="Times New Roman"/>
          <w:b/>
        </w:rPr>
        <w:t xml:space="preserve">кого </w:t>
      </w:r>
      <w:proofErr w:type="gramStart"/>
      <w:r w:rsidR="00E84EFF">
        <w:rPr>
          <w:rFonts w:ascii="Times New Roman" w:hAnsi="Times New Roman" w:cs="Times New Roman"/>
          <w:b/>
        </w:rPr>
        <w:t>поселения</w:t>
      </w:r>
      <w:proofErr w:type="gramEnd"/>
      <w:r w:rsidR="00E84EFF">
        <w:rPr>
          <w:rFonts w:ascii="Times New Roman" w:hAnsi="Times New Roman" w:cs="Times New Roman"/>
          <w:b/>
        </w:rPr>
        <w:t xml:space="preserve"> на землях которого</w:t>
      </w:r>
      <w:r w:rsidR="000A2B6F" w:rsidRPr="00E84EFF">
        <w:rPr>
          <w:rFonts w:ascii="Times New Roman" w:hAnsi="Times New Roman" w:cs="Times New Roman"/>
          <w:b/>
        </w:rPr>
        <w:t xml:space="preserve"> будет проводиться техническое </w:t>
      </w:r>
      <w:r w:rsidRPr="00E84EFF">
        <w:rPr>
          <w:rFonts w:ascii="Times New Roman" w:hAnsi="Times New Roman" w:cs="Times New Roman"/>
          <w:b/>
        </w:rPr>
        <w:t xml:space="preserve">присоединение </w:t>
      </w:r>
      <w:r w:rsidR="000A2B6F" w:rsidRPr="00E84EFF">
        <w:rPr>
          <w:rFonts w:ascii="Times New Roman" w:hAnsi="Times New Roman" w:cs="Times New Roman"/>
          <w:b/>
        </w:rPr>
        <w:t>с разрытием г</w:t>
      </w:r>
      <w:r w:rsidR="00E84EFF">
        <w:rPr>
          <w:rFonts w:ascii="Times New Roman" w:hAnsi="Times New Roman" w:cs="Times New Roman"/>
          <w:b/>
        </w:rPr>
        <w:t>рунта. В данном документе отражё</w:t>
      </w:r>
      <w:r w:rsidR="000A2B6F" w:rsidRPr="00E84EFF">
        <w:rPr>
          <w:rFonts w:ascii="Times New Roman" w:hAnsi="Times New Roman" w:cs="Times New Roman"/>
          <w:b/>
        </w:rPr>
        <w:t>н</w:t>
      </w:r>
      <w:r w:rsidR="00E84EFF">
        <w:rPr>
          <w:rFonts w:ascii="Times New Roman" w:hAnsi="Times New Roman" w:cs="Times New Roman"/>
          <w:b/>
        </w:rPr>
        <w:t xml:space="preserve">  перечень коммунальных  служб,</w:t>
      </w:r>
      <w:r w:rsidR="000A2B6F" w:rsidRPr="00E84EFF">
        <w:rPr>
          <w:rFonts w:ascii="Times New Roman" w:hAnsi="Times New Roman" w:cs="Times New Roman"/>
          <w:b/>
        </w:rPr>
        <w:t xml:space="preserve"> необходимость которых</w:t>
      </w:r>
      <w:r w:rsidR="00E84EFF">
        <w:rPr>
          <w:rFonts w:ascii="Times New Roman" w:hAnsi="Times New Roman" w:cs="Times New Roman"/>
          <w:b/>
        </w:rPr>
        <w:t xml:space="preserve"> согласовать и указать размещение</w:t>
      </w:r>
      <w:r w:rsidR="000A2B6F" w:rsidRPr="00E84EFF">
        <w:rPr>
          <w:rFonts w:ascii="Times New Roman" w:hAnsi="Times New Roman" w:cs="Times New Roman"/>
          <w:b/>
        </w:rPr>
        <w:t xml:space="preserve"> в </w:t>
      </w:r>
      <w:r w:rsidR="00E84EFF">
        <w:rPr>
          <w:rFonts w:ascii="Times New Roman" w:hAnsi="Times New Roman" w:cs="Times New Roman"/>
          <w:b/>
        </w:rPr>
        <w:t>точке разрытия своих инженерных сетей,</w:t>
      </w:r>
      <w:r w:rsidR="000A2B6F" w:rsidRPr="00E84EFF">
        <w:rPr>
          <w:rFonts w:ascii="Times New Roman" w:hAnsi="Times New Roman" w:cs="Times New Roman"/>
          <w:b/>
        </w:rPr>
        <w:t xml:space="preserve"> </w:t>
      </w:r>
      <w:proofErr w:type="gramStart"/>
      <w:r w:rsidR="000A2B6F" w:rsidRPr="00E84EFF">
        <w:rPr>
          <w:rFonts w:ascii="Times New Roman" w:hAnsi="Times New Roman" w:cs="Times New Roman"/>
          <w:b/>
        </w:rPr>
        <w:t>при</w:t>
      </w:r>
      <w:proofErr w:type="gramEnd"/>
      <w:r w:rsidR="000A2B6F" w:rsidRPr="00E84EFF">
        <w:rPr>
          <w:rFonts w:ascii="Times New Roman" w:hAnsi="Times New Roman" w:cs="Times New Roman"/>
          <w:b/>
        </w:rPr>
        <w:t xml:space="preserve"> наличие их</w:t>
      </w:r>
      <w:r w:rsidR="00E84EFF">
        <w:rPr>
          <w:rFonts w:ascii="Times New Roman" w:hAnsi="Times New Roman" w:cs="Times New Roman"/>
          <w:b/>
        </w:rPr>
        <w:t>,</w:t>
      </w:r>
      <w:r w:rsidR="000A2B6F" w:rsidRPr="00E84EFF">
        <w:rPr>
          <w:rFonts w:ascii="Times New Roman" w:hAnsi="Times New Roman" w:cs="Times New Roman"/>
          <w:b/>
        </w:rPr>
        <w:t xml:space="preserve"> </w:t>
      </w:r>
      <w:r w:rsidRPr="00E84EFF">
        <w:rPr>
          <w:rFonts w:ascii="Times New Roman" w:hAnsi="Times New Roman" w:cs="Times New Roman"/>
          <w:b/>
        </w:rPr>
        <w:t>присутствовать на месте разрытия</w:t>
      </w:r>
      <w:r w:rsidR="000A2B6F" w:rsidRPr="00E84EFF">
        <w:rPr>
          <w:rFonts w:ascii="Times New Roman" w:hAnsi="Times New Roman" w:cs="Times New Roman"/>
          <w:b/>
        </w:rPr>
        <w:t>.</w:t>
      </w:r>
    </w:p>
    <w:p w:rsidR="000A2B6F" w:rsidRPr="000A2B6F" w:rsidRDefault="00B20F3E" w:rsidP="000A2B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A2B6F" w:rsidRPr="000A2B6F">
        <w:rPr>
          <w:rFonts w:ascii="Times New Roman" w:hAnsi="Times New Roman" w:cs="Times New Roman"/>
        </w:rPr>
        <w:t>предоставляет  МУП «Успенский водоканал» проектную и (или) рабочую документацию для проверки соответствия ее условиям подключения (приложению № 1 к типовому договору о подключении);</w:t>
      </w:r>
    </w:p>
    <w:p w:rsidR="000A2B6F" w:rsidRPr="000A2B6F" w:rsidRDefault="00B20F3E" w:rsidP="000A2B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A2B6F" w:rsidRPr="000A2B6F">
        <w:rPr>
          <w:rFonts w:ascii="Times New Roman" w:hAnsi="Times New Roman" w:cs="Times New Roman"/>
        </w:rPr>
        <w:t>предоставляет один экземпляр раздела "Сведения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решений" разработанной и утвержденной в установленном порядке проектной документации;</w:t>
      </w:r>
    </w:p>
    <w:p w:rsidR="000A2B6F" w:rsidRPr="000A2B6F" w:rsidRDefault="00B20F3E" w:rsidP="000A2B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A2B6F" w:rsidRPr="000A2B6F">
        <w:rPr>
          <w:rFonts w:ascii="Times New Roman" w:hAnsi="Times New Roman" w:cs="Times New Roman"/>
        </w:rPr>
        <w:t>обеспечивает доступ  МУП «Успенский водоканал» для технического надзора и проверки;</w:t>
      </w:r>
    </w:p>
    <w:p w:rsidR="000A2B6F" w:rsidRPr="000A2B6F" w:rsidRDefault="00B20F3E" w:rsidP="000A2B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A2B6F" w:rsidRPr="000A2B6F">
        <w:rPr>
          <w:rFonts w:ascii="Times New Roman" w:hAnsi="Times New Roman" w:cs="Times New Roman"/>
        </w:rPr>
        <w:t>направляет в адрес  МУП «Успенский водоканал» уведомление о готовности внутриплощадочных и (или) внутридомовых сетей и оборудования объекта к приему холодной воды и (или) уведомление о готовности внутриплощадочных и (или) внутридомовых сетей и оборудования объекта к отведению сточных вод;</w:t>
      </w:r>
    </w:p>
    <w:p w:rsidR="00540FD6" w:rsidRPr="000A2B6F" w:rsidRDefault="00B20F3E" w:rsidP="000A2B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A2B6F" w:rsidRPr="000A2B6F">
        <w:rPr>
          <w:rFonts w:ascii="Times New Roman" w:hAnsi="Times New Roman" w:cs="Times New Roman"/>
        </w:rPr>
        <w:t>подписывает Акт о готовности (приложение №3 к типовому договору о подключении).</w:t>
      </w:r>
      <w:bookmarkStart w:id="0" w:name="_GoBack"/>
      <w:bookmarkEnd w:id="0"/>
    </w:p>
    <w:p w:rsidR="00237C89" w:rsidRPr="000A2B6F" w:rsidRDefault="00237C89">
      <w:pPr>
        <w:rPr>
          <w:rFonts w:ascii="Times New Roman" w:hAnsi="Times New Roman" w:cs="Times New Roman"/>
        </w:rPr>
      </w:pPr>
    </w:p>
    <w:sectPr w:rsidR="00237C89" w:rsidRPr="000A2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F42"/>
    <w:rsid w:val="000A2B6F"/>
    <w:rsid w:val="00237C89"/>
    <w:rsid w:val="00540FD6"/>
    <w:rsid w:val="00617854"/>
    <w:rsid w:val="00B20F3E"/>
    <w:rsid w:val="00D16F42"/>
    <w:rsid w:val="00E8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7</cp:revision>
  <dcterms:created xsi:type="dcterms:W3CDTF">2017-07-27T08:01:00Z</dcterms:created>
  <dcterms:modified xsi:type="dcterms:W3CDTF">2017-08-25T10:35:00Z</dcterms:modified>
</cp:coreProperties>
</file>